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14" w:rsidRDefault="00B41C14" w:rsidP="00644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41C14" w:rsidRDefault="00B41C14" w:rsidP="00644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41C14" w:rsidRDefault="00B41C14" w:rsidP="00644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41C14" w:rsidRDefault="00B41C14" w:rsidP="00644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47DC" w:rsidRDefault="00B418C6" w:rsidP="00644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b/>
          <w:noProof/>
          <w:sz w:val="28"/>
          <w:szCs w:val="28"/>
          <w:lang w:eastAsia="sr-Latn-RS"/>
        </w:rPr>
        <w:drawing>
          <wp:anchor distT="0" distB="0" distL="114300" distR="114300" simplePos="0" relativeHeight="251659264" behindDoc="0" locked="0" layoutInCell="1" allowOverlap="1" wp14:anchorId="4A78FE28" wp14:editId="1EBB1442">
            <wp:simplePos x="0" y="0"/>
            <wp:positionH relativeFrom="column">
              <wp:posOffset>5944235</wp:posOffset>
            </wp:positionH>
            <wp:positionV relativeFrom="paragraph">
              <wp:posOffset>163195</wp:posOffset>
            </wp:positionV>
            <wp:extent cx="856615" cy="790575"/>
            <wp:effectExtent l="0" t="0" r="63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centr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47DC" w:rsidRDefault="006447DC" w:rsidP="00644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47DC" w:rsidRDefault="00B418C6" w:rsidP="00644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sr-Latn-RS"/>
        </w:rPr>
        <w:drawing>
          <wp:anchor distT="0" distB="0" distL="114300" distR="114300" simplePos="0" relativeHeight="251661312" behindDoc="0" locked="0" layoutInCell="1" allowOverlap="1" wp14:anchorId="4BD668FD" wp14:editId="7B868E38">
            <wp:simplePos x="0" y="0"/>
            <wp:positionH relativeFrom="column">
              <wp:posOffset>-69215</wp:posOffset>
            </wp:positionH>
            <wp:positionV relativeFrom="paragraph">
              <wp:posOffset>1270</wp:posOffset>
            </wp:positionV>
            <wp:extent cx="3228975" cy="452120"/>
            <wp:effectExtent l="0" t="0" r="9525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47DC" w:rsidRDefault="006447DC" w:rsidP="00644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418C6" w:rsidRDefault="00B418C6" w:rsidP="00644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418C6" w:rsidRDefault="00B418C6" w:rsidP="00644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8107A" w:rsidRPr="00913792" w:rsidRDefault="0088107A" w:rsidP="00644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СТУДЕНТСКА ЛЕТЊА СТРУЧНА ПРАКСА УНИВЕРЗИТЕТА У КРАГУЈЕВЦУ И </w:t>
      </w: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>ИНСТИТУТА ЗА ЈАВНО ЗДРАВЉЕ КРАГУЈЕВАЦ</w:t>
      </w:r>
    </w:p>
    <w:p w:rsidR="006447DC" w:rsidRDefault="006447DC" w:rsidP="00644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8107A" w:rsidRPr="00913792" w:rsidRDefault="0088107A" w:rsidP="00644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Конкурс за </w:t>
      </w:r>
      <w:r w:rsidRPr="00913792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Студентску летњу  стручну праксу</w:t>
      </w:r>
    </w:p>
    <w:p w:rsidR="006447DC" w:rsidRDefault="006447DC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7DC" w:rsidRDefault="006447DC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107A" w:rsidRPr="00913792" w:rsidRDefault="0088107A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У сарадњи Универзитета у Крагујевцу и 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>Института за јавно здравље Крагујевац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реализоваће се програм Студентске летње стручне праксе у 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>центрима Института за јавно здравље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Крагујевац. На конкурс могу да се пријаве студенти завршних година основних академских, интегрисаних академских и </w:t>
      </w:r>
      <w:proofErr w:type="spellStart"/>
      <w:r w:rsidRPr="00913792">
        <w:rPr>
          <w:rFonts w:ascii="Times New Roman" w:hAnsi="Times New Roman" w:cs="Times New Roman"/>
          <w:sz w:val="24"/>
          <w:szCs w:val="24"/>
          <w:lang w:val="sr-Cyrl-RS"/>
        </w:rPr>
        <w:t>мастер</w:t>
      </w:r>
      <w:proofErr w:type="spellEnd"/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академских студија.</w:t>
      </w:r>
    </w:p>
    <w:p w:rsidR="006447DC" w:rsidRDefault="006447DC" w:rsidP="00644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8107A" w:rsidRDefault="0088107A" w:rsidP="00644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>Пракса ће се реализовати у два циклуса:</w:t>
      </w:r>
    </w:p>
    <w:p w:rsidR="00026556" w:rsidRPr="00913792" w:rsidRDefault="00026556" w:rsidP="00644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8107A" w:rsidRPr="00913792" w:rsidRDefault="0088107A" w:rsidP="006447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sz w:val="24"/>
          <w:szCs w:val="24"/>
          <w:lang w:val="sr-Cyrl-RS"/>
        </w:rPr>
        <w:t>01-31. јул 2014. године</w:t>
      </w:r>
    </w:p>
    <w:p w:rsidR="0088107A" w:rsidRPr="00913792" w:rsidRDefault="0088107A" w:rsidP="006447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sz w:val="24"/>
          <w:szCs w:val="24"/>
          <w:lang w:val="sr-Cyrl-RS"/>
        </w:rPr>
        <w:t>01-31.</w:t>
      </w:r>
      <w:r w:rsidRPr="009137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>август 2014. године</w:t>
      </w:r>
    </w:p>
    <w:p w:rsidR="0088107A" w:rsidRPr="00913792" w:rsidRDefault="0088107A" w:rsidP="006447D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7DC" w:rsidRDefault="006447DC" w:rsidP="006447D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107A" w:rsidRPr="00913792" w:rsidRDefault="0088107A" w:rsidP="006447D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Према исказаним потребама 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>Института за јавно здравље Крагујевац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праксу се могу пријавити студенти Економског факултета, Правног факултета, 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Факултета медицинских наука, 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>Природно-математичког факултета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>Факултета инжењерских наука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 у Крагујевцу.</w:t>
      </w:r>
    </w:p>
    <w:p w:rsidR="0088107A" w:rsidRPr="00913792" w:rsidRDefault="0088107A" w:rsidP="006447D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47DC" w:rsidRDefault="006447DC" w:rsidP="006447D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8107A" w:rsidRDefault="0088107A" w:rsidP="006447D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>Потребна документа за пријаву:</w:t>
      </w:r>
    </w:p>
    <w:p w:rsidR="00026556" w:rsidRPr="00913792" w:rsidRDefault="00026556" w:rsidP="006447D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E2D7F" w:rsidRPr="00913792" w:rsidRDefault="00EE2D7F" w:rsidP="006447D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>Пријавни формулар (у прилогу Конкурса)</w:t>
      </w:r>
    </w:p>
    <w:p w:rsidR="0088107A" w:rsidRPr="00913792" w:rsidRDefault="0088107A" w:rsidP="006447D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 српском језику </w:t>
      </w:r>
    </w:p>
    <w:p w:rsidR="0088107A" w:rsidRDefault="0088107A" w:rsidP="006447D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>Мотивационо писмо</w:t>
      </w:r>
    </w:p>
    <w:p w:rsidR="0088107A" w:rsidRPr="005942BD" w:rsidRDefault="0088107A" w:rsidP="006447D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942BD">
        <w:rPr>
          <w:rFonts w:ascii="Times New Roman" w:hAnsi="Times New Roman" w:cs="Times New Roman"/>
          <w:b/>
          <w:sz w:val="24"/>
          <w:szCs w:val="24"/>
          <w:lang w:val="sr-Cyrl-RS"/>
        </w:rPr>
        <w:t>Потврда са факултета</w:t>
      </w:r>
      <w:r w:rsidRPr="005942BD">
        <w:rPr>
          <w:rFonts w:ascii="Times New Roman" w:hAnsi="Times New Roman" w:cs="Times New Roman"/>
          <w:sz w:val="24"/>
          <w:szCs w:val="24"/>
          <w:lang w:val="sr-Cyrl-RS"/>
        </w:rPr>
        <w:t xml:space="preserve"> да је студент/студенткиња уписан/а  у завршну годину студија основних академских,  интегрисаних академских студија  и  </w:t>
      </w:r>
      <w:proofErr w:type="spellStart"/>
      <w:r w:rsidRPr="005942BD">
        <w:rPr>
          <w:rFonts w:ascii="Times New Roman" w:hAnsi="Times New Roman" w:cs="Times New Roman"/>
          <w:sz w:val="24"/>
          <w:szCs w:val="24"/>
          <w:lang w:val="sr-Cyrl-RS"/>
        </w:rPr>
        <w:t>мастер</w:t>
      </w:r>
      <w:proofErr w:type="spellEnd"/>
      <w:r w:rsidRPr="005942BD">
        <w:rPr>
          <w:rFonts w:ascii="Times New Roman" w:hAnsi="Times New Roman" w:cs="Times New Roman"/>
          <w:sz w:val="24"/>
          <w:szCs w:val="24"/>
          <w:lang w:val="sr-Cyrl-RS"/>
        </w:rPr>
        <w:t xml:space="preserve">  академских студија. У потврди мора бити наведена </w:t>
      </w:r>
      <w:r w:rsidRPr="005942B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просечна оцена</w:t>
      </w:r>
      <w:r w:rsidRPr="005942B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5942BD">
        <w:rPr>
          <w:rFonts w:ascii="Times New Roman" w:hAnsi="Times New Roman" w:cs="Times New Roman"/>
          <w:sz w:val="24"/>
          <w:szCs w:val="24"/>
          <w:lang w:val="sr-Cyrl-RS"/>
        </w:rPr>
        <w:t xml:space="preserve">остварена у току студија, </w:t>
      </w:r>
      <w:r w:rsidRPr="005942B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дужина студија</w:t>
      </w:r>
      <w:r w:rsidRPr="005942BD">
        <w:rPr>
          <w:rFonts w:ascii="Times New Roman" w:hAnsi="Times New Roman" w:cs="Times New Roman"/>
          <w:sz w:val="24"/>
          <w:szCs w:val="24"/>
          <w:lang w:val="sr-Cyrl-RS"/>
        </w:rPr>
        <w:t xml:space="preserve">, као и </w:t>
      </w:r>
      <w:r w:rsidRPr="005942B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број пренетих испита</w:t>
      </w:r>
      <w:r w:rsidRPr="005942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447DC" w:rsidRDefault="006447DC" w:rsidP="006447D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88107A" w:rsidRPr="00913792" w:rsidRDefault="0088107A" w:rsidP="006447D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i/>
          <w:sz w:val="24"/>
          <w:szCs w:val="24"/>
          <w:lang w:val="sr-Cyrl-RS"/>
        </w:rPr>
        <w:t>Учесници конкурса који су Ромске националности или студенти са инвалидитетом о томе достављају одговарајуће потврде.</w:t>
      </w:r>
    </w:p>
    <w:p w:rsidR="006447DC" w:rsidRDefault="006447DC" w:rsidP="00644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8107A" w:rsidRPr="00913792" w:rsidRDefault="0088107A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>Кандидати који испуњавају наведене услове могу се пријавити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до </w:t>
      </w:r>
      <w:r w:rsidR="00EE2D7F"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>. јуна 2014. године</w:t>
      </w:r>
      <w:r w:rsidR="00EE2D7F"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(до 12</w:t>
      </w:r>
      <w:r w:rsidRPr="0091379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часова) 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слањем потребне документације на: </w:t>
      </w:r>
      <w:hyperlink r:id="rId8" w:history="1">
        <w:r w:rsidRPr="0091379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razvojkarijere</w:t>
        </w:r>
        <w:r w:rsidRPr="00913792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@</w:t>
        </w:r>
        <w:r w:rsidRPr="0091379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kg</w:t>
        </w:r>
        <w:r w:rsidRPr="00913792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.</w:t>
        </w:r>
        <w:r w:rsidRPr="0091379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ac</w:t>
        </w:r>
        <w:r w:rsidRPr="00913792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.</w:t>
        </w:r>
        <w:proofErr w:type="spellStart"/>
        <w:r w:rsidRPr="0091379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rs</w:t>
        </w:r>
        <w:proofErr w:type="spellEnd"/>
      </w:hyperlink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9C13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 напоменом: пријава за </w:t>
      </w:r>
      <w:r w:rsidR="00EE2D7F" w:rsidRPr="009C138B">
        <w:rPr>
          <w:rFonts w:ascii="Times New Roman" w:hAnsi="Times New Roman" w:cs="Times New Roman"/>
          <w:b/>
          <w:sz w:val="24"/>
          <w:szCs w:val="24"/>
          <w:lang w:val="sr-Cyrl-RS"/>
        </w:rPr>
        <w:t>летњу праксу на Институту</w:t>
      </w:r>
      <w:r w:rsidRPr="00913792">
        <w:rPr>
          <w:rFonts w:ascii="Times New Roman" w:hAnsi="Times New Roman" w:cs="Times New Roman"/>
          <w:sz w:val="24"/>
          <w:szCs w:val="24"/>
          <w:lang w:val="sr-Cyrl-RS"/>
        </w:rPr>
        <w:t>)  или пријавну документацију можете донети лично у Центар за развој каријере и саветовање студената Универзитета у Крагујевцу (Јована Цвијића бб, зграда Ректората, 2. спрат).</w:t>
      </w:r>
    </w:p>
    <w:p w:rsidR="00913792" w:rsidRDefault="00913792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7DC" w:rsidRDefault="006447DC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13792" w:rsidRDefault="005942BD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Кандидати ће бити обавештени о резултатима конкурса</w:t>
      </w:r>
      <w:r w:rsidR="00926AB6">
        <w:rPr>
          <w:rFonts w:ascii="Times New Roman" w:hAnsi="Times New Roman" w:cs="Times New Roman"/>
          <w:sz w:val="24"/>
          <w:szCs w:val="24"/>
          <w:lang w:val="sr-Cyrl-RS"/>
        </w:rPr>
        <w:t xml:space="preserve"> путем електронске поште, најкасније 7 дана по завршетку конкурса.</w:t>
      </w:r>
    </w:p>
    <w:p w:rsidR="00B41C14" w:rsidRDefault="00B41C14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47DC" w:rsidRDefault="006447DC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05DF" w:rsidRPr="00B41C14" w:rsidRDefault="0088107A" w:rsidP="00644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3792">
        <w:rPr>
          <w:rFonts w:ascii="Times New Roman" w:hAnsi="Times New Roman" w:cs="Times New Roman"/>
          <w:sz w:val="24"/>
          <w:szCs w:val="24"/>
          <w:lang w:val="sr-Cyrl-RS"/>
        </w:rPr>
        <w:t>Сви одабрани кандидати ће по завршетку програма добити потврду</w:t>
      </w:r>
      <w:bookmarkStart w:id="0" w:name="_GoBack"/>
      <w:bookmarkEnd w:id="0"/>
      <w:r w:rsidRPr="00913792">
        <w:rPr>
          <w:rFonts w:ascii="Times New Roman" w:hAnsi="Times New Roman" w:cs="Times New Roman"/>
          <w:sz w:val="24"/>
          <w:szCs w:val="24"/>
          <w:lang w:val="sr-Cyrl-RS"/>
        </w:rPr>
        <w:t xml:space="preserve"> о обављеној пракси.</w:t>
      </w:r>
    </w:p>
    <w:sectPr w:rsidR="00BE05DF" w:rsidRPr="00B41C14" w:rsidSect="00026556">
      <w:pgSz w:w="11906" w:h="16838"/>
      <w:pgMar w:top="709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94B10"/>
    <w:multiLevelType w:val="hybridMultilevel"/>
    <w:tmpl w:val="135615AE"/>
    <w:lvl w:ilvl="0" w:tplc="2738F1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B53AF"/>
    <w:multiLevelType w:val="hybridMultilevel"/>
    <w:tmpl w:val="90581F5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E490F"/>
    <w:multiLevelType w:val="hybridMultilevel"/>
    <w:tmpl w:val="DC16C1D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07A"/>
    <w:rsid w:val="00026556"/>
    <w:rsid w:val="005942BD"/>
    <w:rsid w:val="006447DC"/>
    <w:rsid w:val="0088107A"/>
    <w:rsid w:val="008953C6"/>
    <w:rsid w:val="00913792"/>
    <w:rsid w:val="00926AB6"/>
    <w:rsid w:val="009C138B"/>
    <w:rsid w:val="00B418C6"/>
    <w:rsid w:val="00B41C14"/>
    <w:rsid w:val="00BE05DF"/>
    <w:rsid w:val="00EE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0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10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0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10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zvojkarijere@kg.ac.rs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2014-06-09T07:18:00Z</dcterms:created>
  <dcterms:modified xsi:type="dcterms:W3CDTF">2014-06-09T07:31:00Z</dcterms:modified>
</cp:coreProperties>
</file>